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772A4">
      <w:pPr>
        <w:spacing w:before="112" w:line="494" w:lineRule="exact"/>
        <w:ind w:left="2866"/>
        <w:outlineLvl w:val="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4"/>
          <w:position w:val="2"/>
          <w:sz w:val="35"/>
          <w:szCs w:val="35"/>
        </w:rPr>
        <w:t>第</w:t>
      </w:r>
      <w:r>
        <w:rPr>
          <w:rFonts w:ascii="宋体" w:hAnsi="宋体" w:eastAsia="宋体" w:cs="宋体"/>
          <w:spacing w:val="-77"/>
          <w:position w:val="2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4"/>
          <w:position w:val="2"/>
          <w:sz w:val="35"/>
          <w:szCs w:val="35"/>
        </w:rPr>
        <w:t>34</w:t>
      </w:r>
      <w:r>
        <w:rPr>
          <w:rFonts w:ascii="宋体" w:hAnsi="宋体" w:eastAsia="宋体" w:cs="宋体"/>
          <w:spacing w:val="-82"/>
          <w:position w:val="2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4"/>
          <w:position w:val="2"/>
          <w:sz w:val="35"/>
          <w:szCs w:val="35"/>
        </w:rPr>
        <w:t>届中国厨师节报名表</w:t>
      </w:r>
    </w:p>
    <w:p w14:paraId="1D087DF1">
      <w:pPr>
        <w:spacing w:before="237"/>
      </w:pPr>
    </w:p>
    <w:tbl>
      <w:tblPr>
        <w:tblStyle w:val="6"/>
        <w:tblW w:w="98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915"/>
        <w:gridCol w:w="989"/>
        <w:gridCol w:w="1649"/>
        <w:gridCol w:w="5368"/>
      </w:tblGrid>
      <w:tr w14:paraId="54600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849" w:type="dxa"/>
            <w:gridSpan w:val="5"/>
            <w:vAlign w:val="top"/>
          </w:tcPr>
          <w:p w14:paraId="0882FA23">
            <w:pPr>
              <w:spacing w:before="152" w:line="216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代表团名称：</w:t>
            </w:r>
          </w:p>
        </w:tc>
      </w:tr>
      <w:tr w14:paraId="34B34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843" w:type="dxa"/>
            <w:gridSpan w:val="2"/>
            <w:vMerge w:val="restart"/>
            <w:tcBorders>
              <w:bottom w:val="nil"/>
            </w:tcBorders>
            <w:vAlign w:val="top"/>
          </w:tcPr>
          <w:p w14:paraId="188617E5">
            <w:pPr>
              <w:pStyle w:val="7"/>
              <w:spacing w:line="245" w:lineRule="auto"/>
            </w:pPr>
          </w:p>
          <w:p w14:paraId="78BD026E">
            <w:pPr>
              <w:spacing w:before="91" w:line="219" w:lineRule="auto"/>
              <w:ind w:left="10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领队姓名</w:t>
            </w:r>
          </w:p>
        </w:tc>
        <w:tc>
          <w:tcPr>
            <w:tcW w:w="989" w:type="dxa"/>
            <w:vMerge w:val="restart"/>
            <w:tcBorders>
              <w:bottom w:val="nil"/>
            </w:tcBorders>
            <w:vAlign w:val="top"/>
          </w:tcPr>
          <w:p w14:paraId="152E1B41">
            <w:pPr>
              <w:pStyle w:val="7"/>
            </w:pPr>
          </w:p>
        </w:tc>
        <w:tc>
          <w:tcPr>
            <w:tcW w:w="1649" w:type="dxa"/>
            <w:vAlign w:val="top"/>
          </w:tcPr>
          <w:p w14:paraId="78AC0F2D">
            <w:pPr>
              <w:spacing w:before="112" w:line="212" w:lineRule="auto"/>
              <w:ind w:left="1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职务</w:t>
            </w:r>
          </w:p>
        </w:tc>
        <w:tc>
          <w:tcPr>
            <w:tcW w:w="5368" w:type="dxa"/>
            <w:vAlign w:val="top"/>
          </w:tcPr>
          <w:p w14:paraId="6A3DB09F">
            <w:pPr>
              <w:pStyle w:val="7"/>
            </w:pPr>
          </w:p>
        </w:tc>
      </w:tr>
      <w:tr w14:paraId="1B948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843" w:type="dxa"/>
            <w:gridSpan w:val="2"/>
            <w:vMerge w:val="continue"/>
            <w:tcBorders>
              <w:top w:val="nil"/>
            </w:tcBorders>
            <w:vAlign w:val="top"/>
          </w:tcPr>
          <w:p w14:paraId="5B097BF8">
            <w:pPr>
              <w:pStyle w:val="7"/>
            </w:pPr>
          </w:p>
        </w:tc>
        <w:tc>
          <w:tcPr>
            <w:tcW w:w="989" w:type="dxa"/>
            <w:vMerge w:val="continue"/>
            <w:tcBorders>
              <w:top w:val="nil"/>
            </w:tcBorders>
            <w:vAlign w:val="top"/>
          </w:tcPr>
          <w:p w14:paraId="527DE155">
            <w:pPr>
              <w:pStyle w:val="7"/>
            </w:pPr>
          </w:p>
        </w:tc>
        <w:tc>
          <w:tcPr>
            <w:tcW w:w="1649" w:type="dxa"/>
            <w:vAlign w:val="top"/>
          </w:tcPr>
          <w:p w14:paraId="49773C78">
            <w:pPr>
              <w:spacing w:before="114" w:line="211" w:lineRule="auto"/>
              <w:ind w:left="1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5368" w:type="dxa"/>
            <w:vAlign w:val="top"/>
          </w:tcPr>
          <w:p w14:paraId="214E801E">
            <w:pPr>
              <w:pStyle w:val="7"/>
            </w:pPr>
          </w:p>
        </w:tc>
      </w:tr>
      <w:tr w14:paraId="496A4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843" w:type="dxa"/>
            <w:gridSpan w:val="2"/>
            <w:vMerge w:val="restart"/>
            <w:tcBorders>
              <w:bottom w:val="nil"/>
            </w:tcBorders>
            <w:vAlign w:val="top"/>
          </w:tcPr>
          <w:p w14:paraId="623B0661">
            <w:pPr>
              <w:pStyle w:val="7"/>
              <w:spacing w:line="471" w:lineRule="auto"/>
            </w:pPr>
          </w:p>
          <w:p w14:paraId="5BFCB590">
            <w:pPr>
              <w:spacing w:before="91" w:line="217" w:lineRule="auto"/>
              <w:ind w:left="1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联络员姓名</w:t>
            </w:r>
          </w:p>
        </w:tc>
        <w:tc>
          <w:tcPr>
            <w:tcW w:w="989" w:type="dxa"/>
            <w:vMerge w:val="restart"/>
            <w:tcBorders>
              <w:bottom w:val="nil"/>
            </w:tcBorders>
            <w:vAlign w:val="top"/>
          </w:tcPr>
          <w:p w14:paraId="0ACB5A03">
            <w:pPr>
              <w:pStyle w:val="7"/>
            </w:pPr>
          </w:p>
        </w:tc>
        <w:tc>
          <w:tcPr>
            <w:tcW w:w="1649" w:type="dxa"/>
            <w:vAlign w:val="top"/>
          </w:tcPr>
          <w:p w14:paraId="28C47220">
            <w:pPr>
              <w:spacing w:before="113" w:line="212" w:lineRule="auto"/>
              <w:ind w:left="1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职务</w:t>
            </w:r>
          </w:p>
        </w:tc>
        <w:tc>
          <w:tcPr>
            <w:tcW w:w="5368" w:type="dxa"/>
            <w:vAlign w:val="top"/>
          </w:tcPr>
          <w:p w14:paraId="5EE0D3F0">
            <w:pPr>
              <w:pStyle w:val="7"/>
            </w:pPr>
          </w:p>
        </w:tc>
      </w:tr>
      <w:tr w14:paraId="54744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8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E6D8F88">
            <w:pPr>
              <w:pStyle w:val="7"/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 w14:paraId="2AC697E4">
            <w:pPr>
              <w:pStyle w:val="7"/>
            </w:pPr>
          </w:p>
        </w:tc>
        <w:tc>
          <w:tcPr>
            <w:tcW w:w="1649" w:type="dxa"/>
            <w:vAlign w:val="top"/>
          </w:tcPr>
          <w:p w14:paraId="63A10197">
            <w:pPr>
              <w:spacing w:before="114" w:line="211" w:lineRule="auto"/>
              <w:ind w:left="1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5368" w:type="dxa"/>
            <w:vAlign w:val="top"/>
          </w:tcPr>
          <w:p w14:paraId="5E784FC9">
            <w:pPr>
              <w:pStyle w:val="7"/>
            </w:pPr>
          </w:p>
        </w:tc>
      </w:tr>
      <w:tr w14:paraId="1A8D2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843" w:type="dxa"/>
            <w:gridSpan w:val="2"/>
            <w:vMerge w:val="continue"/>
            <w:tcBorders>
              <w:top w:val="nil"/>
            </w:tcBorders>
            <w:vAlign w:val="top"/>
          </w:tcPr>
          <w:p w14:paraId="080AE566">
            <w:pPr>
              <w:pStyle w:val="7"/>
            </w:pPr>
          </w:p>
        </w:tc>
        <w:tc>
          <w:tcPr>
            <w:tcW w:w="989" w:type="dxa"/>
            <w:vMerge w:val="continue"/>
            <w:tcBorders>
              <w:top w:val="nil"/>
            </w:tcBorders>
            <w:vAlign w:val="top"/>
          </w:tcPr>
          <w:p w14:paraId="49556FB6">
            <w:pPr>
              <w:pStyle w:val="7"/>
            </w:pPr>
          </w:p>
        </w:tc>
        <w:tc>
          <w:tcPr>
            <w:tcW w:w="1649" w:type="dxa"/>
            <w:vAlign w:val="top"/>
          </w:tcPr>
          <w:p w14:paraId="3D25BC4D">
            <w:pPr>
              <w:spacing w:before="113" w:line="212" w:lineRule="auto"/>
              <w:ind w:left="1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邮箱</w:t>
            </w:r>
          </w:p>
        </w:tc>
        <w:tc>
          <w:tcPr>
            <w:tcW w:w="5368" w:type="dxa"/>
            <w:vAlign w:val="top"/>
          </w:tcPr>
          <w:p w14:paraId="18A8B67F">
            <w:pPr>
              <w:pStyle w:val="7"/>
            </w:pPr>
          </w:p>
        </w:tc>
      </w:tr>
      <w:tr w14:paraId="7D983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849" w:type="dxa"/>
            <w:gridSpan w:val="5"/>
            <w:vAlign w:val="top"/>
          </w:tcPr>
          <w:p w14:paraId="1006A2DD">
            <w:pPr>
              <w:spacing w:before="150" w:line="216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代表团成员信息（人数可增加）</w:t>
            </w:r>
          </w:p>
        </w:tc>
      </w:tr>
      <w:tr w14:paraId="0F963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928" w:type="dxa"/>
            <w:vAlign w:val="top"/>
          </w:tcPr>
          <w:p w14:paraId="29329769">
            <w:pPr>
              <w:pStyle w:val="7"/>
              <w:spacing w:line="461" w:lineRule="auto"/>
            </w:pPr>
          </w:p>
          <w:p w14:paraId="0BB8AFD5">
            <w:pPr>
              <w:spacing w:before="91" w:line="218" w:lineRule="auto"/>
              <w:ind w:left="1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915" w:type="dxa"/>
            <w:vAlign w:val="top"/>
          </w:tcPr>
          <w:p w14:paraId="1F1567B2">
            <w:pPr>
              <w:pStyle w:val="7"/>
              <w:spacing w:line="461" w:lineRule="auto"/>
            </w:pPr>
          </w:p>
          <w:p w14:paraId="50BC7C17">
            <w:pPr>
              <w:spacing w:before="91" w:line="220" w:lineRule="auto"/>
              <w:ind w:left="1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989" w:type="dxa"/>
            <w:vAlign w:val="top"/>
          </w:tcPr>
          <w:p w14:paraId="2C318CA8">
            <w:pPr>
              <w:pStyle w:val="7"/>
              <w:spacing w:line="460" w:lineRule="auto"/>
            </w:pPr>
          </w:p>
          <w:p w14:paraId="1883325F">
            <w:pPr>
              <w:spacing w:before="91" w:line="219" w:lineRule="auto"/>
              <w:ind w:left="2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职务</w:t>
            </w:r>
          </w:p>
        </w:tc>
        <w:tc>
          <w:tcPr>
            <w:tcW w:w="1649" w:type="dxa"/>
            <w:vAlign w:val="top"/>
          </w:tcPr>
          <w:p w14:paraId="080627C0">
            <w:pPr>
              <w:pStyle w:val="7"/>
              <w:spacing w:line="462" w:lineRule="auto"/>
            </w:pPr>
          </w:p>
          <w:p w14:paraId="79525412">
            <w:pPr>
              <w:spacing w:before="91" w:line="216" w:lineRule="auto"/>
              <w:ind w:left="5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单位</w:t>
            </w:r>
          </w:p>
        </w:tc>
        <w:tc>
          <w:tcPr>
            <w:tcW w:w="5368" w:type="dxa"/>
            <w:vAlign w:val="top"/>
          </w:tcPr>
          <w:p w14:paraId="7D3CF43B">
            <w:pPr>
              <w:pStyle w:val="7"/>
              <w:spacing w:line="460" w:lineRule="auto"/>
            </w:pPr>
          </w:p>
          <w:p w14:paraId="1FD7B94F">
            <w:pPr>
              <w:spacing w:before="91" w:line="219" w:lineRule="auto"/>
              <w:ind w:left="21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联系电话</w:t>
            </w:r>
          </w:p>
        </w:tc>
      </w:tr>
      <w:tr w14:paraId="2AAD7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28" w:type="dxa"/>
            <w:vAlign w:val="top"/>
          </w:tcPr>
          <w:p w14:paraId="709337AB">
            <w:pPr>
              <w:spacing w:before="149" w:line="220" w:lineRule="auto"/>
              <w:ind w:left="4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915" w:type="dxa"/>
            <w:vAlign w:val="top"/>
          </w:tcPr>
          <w:p w14:paraId="62BC5CC5">
            <w:pPr>
              <w:pStyle w:val="7"/>
            </w:pPr>
          </w:p>
        </w:tc>
        <w:tc>
          <w:tcPr>
            <w:tcW w:w="989" w:type="dxa"/>
            <w:vAlign w:val="top"/>
          </w:tcPr>
          <w:p w14:paraId="3BF5D65A">
            <w:pPr>
              <w:pStyle w:val="7"/>
            </w:pPr>
          </w:p>
        </w:tc>
        <w:tc>
          <w:tcPr>
            <w:tcW w:w="1649" w:type="dxa"/>
            <w:vAlign w:val="top"/>
          </w:tcPr>
          <w:p w14:paraId="24923A7D">
            <w:pPr>
              <w:pStyle w:val="7"/>
            </w:pPr>
          </w:p>
        </w:tc>
        <w:tc>
          <w:tcPr>
            <w:tcW w:w="5368" w:type="dxa"/>
            <w:vAlign w:val="top"/>
          </w:tcPr>
          <w:p w14:paraId="62C74A79">
            <w:pPr>
              <w:pStyle w:val="7"/>
            </w:pPr>
          </w:p>
        </w:tc>
      </w:tr>
      <w:tr w14:paraId="36C92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28" w:type="dxa"/>
            <w:vAlign w:val="top"/>
          </w:tcPr>
          <w:p w14:paraId="2AB48E19">
            <w:pPr>
              <w:spacing w:before="150" w:line="219" w:lineRule="auto"/>
              <w:ind w:left="4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915" w:type="dxa"/>
            <w:vAlign w:val="top"/>
          </w:tcPr>
          <w:p w14:paraId="304FA1AD">
            <w:pPr>
              <w:pStyle w:val="7"/>
            </w:pPr>
          </w:p>
        </w:tc>
        <w:tc>
          <w:tcPr>
            <w:tcW w:w="989" w:type="dxa"/>
            <w:vAlign w:val="top"/>
          </w:tcPr>
          <w:p w14:paraId="0D1B1DA6">
            <w:pPr>
              <w:pStyle w:val="7"/>
            </w:pPr>
          </w:p>
        </w:tc>
        <w:tc>
          <w:tcPr>
            <w:tcW w:w="1649" w:type="dxa"/>
            <w:vAlign w:val="top"/>
          </w:tcPr>
          <w:p w14:paraId="0795A212">
            <w:pPr>
              <w:pStyle w:val="7"/>
            </w:pPr>
          </w:p>
        </w:tc>
        <w:tc>
          <w:tcPr>
            <w:tcW w:w="5368" w:type="dxa"/>
            <w:vAlign w:val="top"/>
          </w:tcPr>
          <w:p w14:paraId="65007BCB">
            <w:pPr>
              <w:pStyle w:val="7"/>
            </w:pPr>
          </w:p>
        </w:tc>
      </w:tr>
      <w:tr w14:paraId="4ECDD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5" w:hRule="atLeast"/>
        </w:trPr>
        <w:tc>
          <w:tcPr>
            <w:tcW w:w="928" w:type="dxa"/>
            <w:vAlign w:val="top"/>
          </w:tcPr>
          <w:p w14:paraId="050559DF">
            <w:pPr>
              <w:spacing w:before="149" w:line="220" w:lineRule="auto"/>
              <w:ind w:left="4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915" w:type="dxa"/>
            <w:vAlign w:val="top"/>
          </w:tcPr>
          <w:p w14:paraId="32E32DCF">
            <w:pPr>
              <w:pStyle w:val="7"/>
            </w:pPr>
          </w:p>
        </w:tc>
        <w:tc>
          <w:tcPr>
            <w:tcW w:w="989" w:type="dxa"/>
            <w:vAlign w:val="top"/>
          </w:tcPr>
          <w:p w14:paraId="591AE3DA">
            <w:pPr>
              <w:pStyle w:val="7"/>
            </w:pPr>
          </w:p>
        </w:tc>
        <w:tc>
          <w:tcPr>
            <w:tcW w:w="1649" w:type="dxa"/>
            <w:vAlign w:val="top"/>
          </w:tcPr>
          <w:p w14:paraId="56724035">
            <w:pPr>
              <w:pStyle w:val="7"/>
            </w:pPr>
          </w:p>
        </w:tc>
        <w:tc>
          <w:tcPr>
            <w:tcW w:w="5368" w:type="dxa"/>
            <w:vAlign w:val="top"/>
          </w:tcPr>
          <w:p w14:paraId="193B06B1">
            <w:pPr>
              <w:pStyle w:val="7"/>
            </w:pPr>
          </w:p>
        </w:tc>
      </w:tr>
      <w:tr w14:paraId="202E0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28" w:type="dxa"/>
            <w:vAlign w:val="top"/>
          </w:tcPr>
          <w:p w14:paraId="24BE4A41">
            <w:pPr>
              <w:spacing w:before="150" w:line="219" w:lineRule="auto"/>
              <w:ind w:left="4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915" w:type="dxa"/>
            <w:vAlign w:val="top"/>
          </w:tcPr>
          <w:p w14:paraId="5AB6ADAB">
            <w:pPr>
              <w:pStyle w:val="7"/>
            </w:pPr>
          </w:p>
        </w:tc>
        <w:tc>
          <w:tcPr>
            <w:tcW w:w="989" w:type="dxa"/>
            <w:vAlign w:val="top"/>
          </w:tcPr>
          <w:p w14:paraId="632037D2">
            <w:pPr>
              <w:pStyle w:val="7"/>
            </w:pPr>
          </w:p>
        </w:tc>
        <w:tc>
          <w:tcPr>
            <w:tcW w:w="1649" w:type="dxa"/>
            <w:vAlign w:val="top"/>
          </w:tcPr>
          <w:p w14:paraId="6C7C78A8">
            <w:pPr>
              <w:pStyle w:val="7"/>
            </w:pPr>
          </w:p>
        </w:tc>
        <w:tc>
          <w:tcPr>
            <w:tcW w:w="5368" w:type="dxa"/>
            <w:vAlign w:val="top"/>
          </w:tcPr>
          <w:p w14:paraId="6B036DC2">
            <w:pPr>
              <w:pStyle w:val="7"/>
            </w:pPr>
          </w:p>
        </w:tc>
      </w:tr>
      <w:tr w14:paraId="56C18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28" w:type="dxa"/>
            <w:vAlign w:val="top"/>
          </w:tcPr>
          <w:p w14:paraId="47C190F8">
            <w:pPr>
              <w:spacing w:before="149" w:line="220" w:lineRule="auto"/>
              <w:ind w:left="4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915" w:type="dxa"/>
            <w:vAlign w:val="top"/>
          </w:tcPr>
          <w:p w14:paraId="1641933D">
            <w:pPr>
              <w:pStyle w:val="7"/>
            </w:pPr>
          </w:p>
        </w:tc>
        <w:tc>
          <w:tcPr>
            <w:tcW w:w="989" w:type="dxa"/>
            <w:vAlign w:val="top"/>
          </w:tcPr>
          <w:p w14:paraId="3DCA5CF1">
            <w:pPr>
              <w:pStyle w:val="7"/>
            </w:pPr>
          </w:p>
        </w:tc>
        <w:tc>
          <w:tcPr>
            <w:tcW w:w="1649" w:type="dxa"/>
            <w:vAlign w:val="top"/>
          </w:tcPr>
          <w:p w14:paraId="290326C7">
            <w:pPr>
              <w:pStyle w:val="7"/>
            </w:pPr>
          </w:p>
        </w:tc>
        <w:tc>
          <w:tcPr>
            <w:tcW w:w="5368" w:type="dxa"/>
            <w:vAlign w:val="top"/>
          </w:tcPr>
          <w:p w14:paraId="261CCB46">
            <w:pPr>
              <w:pStyle w:val="7"/>
            </w:pPr>
          </w:p>
        </w:tc>
      </w:tr>
      <w:tr w14:paraId="6B550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</w:trPr>
        <w:tc>
          <w:tcPr>
            <w:tcW w:w="1843" w:type="dxa"/>
            <w:gridSpan w:val="2"/>
            <w:vMerge w:val="restart"/>
            <w:tcBorders>
              <w:bottom w:val="nil"/>
            </w:tcBorders>
            <w:vAlign w:val="top"/>
          </w:tcPr>
          <w:p w14:paraId="7A3B9D6E">
            <w:pPr>
              <w:pStyle w:val="7"/>
              <w:spacing w:line="266" w:lineRule="auto"/>
            </w:pPr>
          </w:p>
          <w:p w14:paraId="625D3A64">
            <w:pPr>
              <w:pStyle w:val="7"/>
              <w:spacing w:line="266" w:lineRule="auto"/>
            </w:pPr>
          </w:p>
          <w:p w14:paraId="530C2BE1">
            <w:pPr>
              <w:pStyle w:val="7"/>
              <w:spacing w:line="266" w:lineRule="auto"/>
            </w:pPr>
          </w:p>
          <w:p w14:paraId="49FE02A0">
            <w:pPr>
              <w:pStyle w:val="7"/>
              <w:spacing w:line="266" w:lineRule="auto"/>
            </w:pPr>
          </w:p>
          <w:p w14:paraId="3D778305">
            <w:pPr>
              <w:pStyle w:val="7"/>
              <w:spacing w:line="267" w:lineRule="auto"/>
            </w:pPr>
          </w:p>
          <w:p w14:paraId="1AFB1BE3">
            <w:pPr>
              <w:pStyle w:val="7"/>
              <w:spacing w:line="267" w:lineRule="auto"/>
            </w:pPr>
          </w:p>
          <w:p w14:paraId="430E199B">
            <w:pPr>
              <w:pStyle w:val="7"/>
              <w:spacing w:line="267" w:lineRule="auto"/>
            </w:pPr>
          </w:p>
          <w:p w14:paraId="2ECCB66C">
            <w:pPr>
              <w:spacing w:before="85" w:line="223" w:lineRule="auto"/>
              <w:ind w:left="402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pacing w:val="9"/>
                <w:sz w:val="26"/>
                <w:szCs w:val="26"/>
              </w:rPr>
              <w:t>开票信息</w:t>
            </w:r>
          </w:p>
        </w:tc>
        <w:tc>
          <w:tcPr>
            <w:tcW w:w="8006" w:type="dxa"/>
            <w:gridSpan w:val="3"/>
            <w:vAlign w:val="top"/>
          </w:tcPr>
          <w:p w14:paraId="1F59283B">
            <w:pPr>
              <w:pStyle w:val="7"/>
              <w:spacing w:line="300" w:lineRule="auto"/>
            </w:pPr>
          </w:p>
          <w:p w14:paraId="761B312A">
            <w:pPr>
              <w:spacing w:before="85" w:line="224" w:lineRule="auto"/>
              <w:ind w:left="291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pacing w:val="-15"/>
                <w:sz w:val="26"/>
                <w:szCs w:val="26"/>
              </w:rPr>
              <w:t>□普票：</w:t>
            </w:r>
            <w:r>
              <w:rPr>
                <w:rFonts w:ascii="仿宋" w:hAnsi="仿宋" w:eastAsia="仿宋" w:cs="仿宋"/>
                <w:spacing w:val="80"/>
                <w:sz w:val="26"/>
                <w:szCs w:val="26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6"/>
                <w:szCs w:val="26"/>
              </w:rPr>
              <w:t>发票抬头</w:t>
            </w:r>
            <w:r>
              <w:rPr>
                <w:rFonts w:ascii="仿宋" w:hAnsi="仿宋" w:eastAsia="仿宋" w:cs="仿宋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6"/>
                <w:szCs w:val="26"/>
                <w:u w:val="single" w:color="auto"/>
              </w:rPr>
              <w:t xml:space="preserve">              </w:t>
            </w:r>
            <w:r>
              <w:rPr>
                <w:rFonts w:ascii="仿宋" w:hAnsi="仿宋" w:eastAsia="仿宋" w:cs="仿宋"/>
                <w:spacing w:val="-108"/>
                <w:sz w:val="26"/>
                <w:szCs w:val="26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6"/>
                <w:szCs w:val="26"/>
              </w:rPr>
              <w:t>税</w:t>
            </w:r>
            <w:r>
              <w:rPr>
                <w:rFonts w:ascii="仿宋" w:hAnsi="仿宋" w:eastAsia="仿宋" w:cs="仿宋"/>
                <w:spacing w:val="12"/>
                <w:sz w:val="26"/>
                <w:szCs w:val="26"/>
              </w:rPr>
              <w:t xml:space="preserve">   </w:t>
            </w:r>
            <w:r>
              <w:rPr>
                <w:rFonts w:ascii="仿宋" w:hAnsi="仿宋" w:eastAsia="仿宋" w:cs="仿宋"/>
                <w:spacing w:val="-15"/>
                <w:sz w:val="26"/>
                <w:szCs w:val="26"/>
              </w:rPr>
              <w:t xml:space="preserve">号 </w:t>
            </w:r>
            <w:r>
              <w:rPr>
                <w:rFonts w:ascii="仿宋" w:hAnsi="仿宋" w:eastAsia="仿宋" w:cs="仿宋"/>
                <w:spacing w:val="-15"/>
                <w:sz w:val="26"/>
                <w:szCs w:val="26"/>
                <w:u w:val="single" w:color="auto"/>
              </w:rPr>
              <w:t xml:space="preserve">               </w:t>
            </w:r>
          </w:p>
          <w:p w14:paraId="5D32DB0D">
            <w:pPr>
              <w:pStyle w:val="7"/>
              <w:spacing w:line="395" w:lineRule="auto"/>
            </w:pPr>
          </w:p>
          <w:p w14:paraId="3AF5E5FB">
            <w:pPr>
              <w:spacing w:before="84" w:line="222" w:lineRule="auto"/>
              <w:ind w:left="1495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z w:val="26"/>
                <w:szCs w:val="26"/>
              </w:rPr>
              <w:t xml:space="preserve">电子邮箱 </w:t>
            </w:r>
            <w:r>
              <w:rPr>
                <w:rFonts w:ascii="仿宋" w:hAnsi="仿宋" w:eastAsia="仿宋" w:cs="仿宋"/>
                <w:sz w:val="26"/>
                <w:szCs w:val="26"/>
                <w:u w:val="single" w:color="auto"/>
              </w:rPr>
              <w:t xml:space="preserve">              </w:t>
            </w:r>
          </w:p>
        </w:tc>
      </w:tr>
      <w:tr w14:paraId="683D4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</w:trPr>
        <w:tc>
          <w:tcPr>
            <w:tcW w:w="1843" w:type="dxa"/>
            <w:gridSpan w:val="2"/>
            <w:vMerge w:val="continue"/>
            <w:tcBorders>
              <w:top w:val="nil"/>
            </w:tcBorders>
            <w:vAlign w:val="top"/>
          </w:tcPr>
          <w:p w14:paraId="4D57CE5E">
            <w:pPr>
              <w:pStyle w:val="7"/>
            </w:pPr>
          </w:p>
        </w:tc>
        <w:tc>
          <w:tcPr>
            <w:tcW w:w="8006" w:type="dxa"/>
            <w:gridSpan w:val="3"/>
            <w:vAlign w:val="top"/>
          </w:tcPr>
          <w:p w14:paraId="2F5D6AF2">
            <w:pPr>
              <w:pStyle w:val="7"/>
              <w:spacing w:line="263" w:lineRule="auto"/>
            </w:pPr>
          </w:p>
          <w:p w14:paraId="7138614A">
            <w:pPr>
              <w:spacing w:before="85" w:line="224" w:lineRule="auto"/>
              <w:ind w:left="291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pacing w:val="-23"/>
                <w:sz w:val="26"/>
                <w:szCs w:val="26"/>
              </w:rPr>
              <w:t>□专票：</w:t>
            </w:r>
            <w:r>
              <w:rPr>
                <w:rFonts w:ascii="仿宋" w:hAnsi="仿宋" w:eastAsia="仿宋" w:cs="仿宋"/>
                <w:spacing w:val="67"/>
                <w:sz w:val="26"/>
                <w:szCs w:val="26"/>
              </w:rPr>
              <w:t xml:space="preserve"> </w:t>
            </w:r>
            <w:r>
              <w:rPr>
                <w:rFonts w:ascii="仿宋" w:hAnsi="仿宋" w:eastAsia="仿宋" w:cs="仿宋"/>
                <w:spacing w:val="-23"/>
                <w:sz w:val="26"/>
                <w:szCs w:val="26"/>
              </w:rPr>
              <w:t>发票抬头</w:t>
            </w:r>
            <w:r>
              <w:rPr>
                <w:rFonts w:ascii="仿宋" w:hAnsi="仿宋" w:eastAsia="仿宋" w:cs="仿宋"/>
                <w:spacing w:val="2"/>
                <w:sz w:val="26"/>
                <w:szCs w:val="26"/>
                <w:u w:val="single" w:color="auto"/>
              </w:rPr>
              <w:t xml:space="preserve">               </w:t>
            </w:r>
            <w:r>
              <w:rPr>
                <w:rFonts w:ascii="仿宋" w:hAnsi="仿宋" w:eastAsia="仿宋" w:cs="仿宋"/>
                <w:spacing w:val="-110"/>
                <w:sz w:val="26"/>
                <w:szCs w:val="26"/>
              </w:rPr>
              <w:t xml:space="preserve"> </w:t>
            </w:r>
            <w:r>
              <w:rPr>
                <w:rFonts w:ascii="仿宋" w:hAnsi="仿宋" w:eastAsia="仿宋" w:cs="仿宋"/>
                <w:spacing w:val="-23"/>
                <w:sz w:val="26"/>
                <w:szCs w:val="26"/>
              </w:rPr>
              <w:t>税</w:t>
            </w:r>
            <w:r>
              <w:rPr>
                <w:rFonts w:ascii="仿宋" w:hAnsi="仿宋" w:eastAsia="仿宋" w:cs="仿宋"/>
                <w:spacing w:val="25"/>
                <w:sz w:val="26"/>
                <w:szCs w:val="26"/>
              </w:rPr>
              <w:t xml:space="preserve">   </w:t>
            </w:r>
            <w:r>
              <w:rPr>
                <w:rFonts w:ascii="仿宋" w:hAnsi="仿宋" w:eastAsia="仿宋" w:cs="仿宋"/>
                <w:spacing w:val="-23"/>
                <w:sz w:val="26"/>
                <w:szCs w:val="26"/>
              </w:rPr>
              <w:t>号</w:t>
            </w:r>
            <w:r>
              <w:rPr>
                <w:rFonts w:ascii="仿宋" w:hAnsi="仿宋" w:eastAsia="仿宋" w:cs="仿宋"/>
                <w:sz w:val="26"/>
                <w:szCs w:val="26"/>
                <w:u w:val="single" w:color="auto"/>
              </w:rPr>
              <w:t xml:space="preserve">               </w:t>
            </w:r>
          </w:p>
          <w:p w14:paraId="18A27FC3">
            <w:pPr>
              <w:pStyle w:val="7"/>
              <w:spacing w:line="397" w:lineRule="auto"/>
            </w:pPr>
          </w:p>
          <w:p w14:paraId="5C4AC1EC">
            <w:pPr>
              <w:spacing w:before="85" w:line="222" w:lineRule="auto"/>
              <w:ind w:left="1409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pacing w:val="-5"/>
                <w:sz w:val="26"/>
                <w:szCs w:val="26"/>
              </w:rPr>
              <w:t>电子邮箱</w:t>
            </w:r>
            <w:r>
              <w:rPr>
                <w:rFonts w:ascii="仿宋" w:hAnsi="仿宋" w:eastAsia="仿宋" w:cs="仿宋"/>
                <w:sz w:val="26"/>
                <w:szCs w:val="26"/>
                <w:u w:val="single" w:color="auto"/>
              </w:rPr>
              <w:t xml:space="preserve">              </w:t>
            </w:r>
          </w:p>
        </w:tc>
      </w:tr>
      <w:tr w14:paraId="383D7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1843" w:type="dxa"/>
            <w:gridSpan w:val="2"/>
            <w:vAlign w:val="top"/>
          </w:tcPr>
          <w:p w14:paraId="61A1BE08">
            <w:pPr>
              <w:spacing w:before="152" w:line="219" w:lineRule="auto"/>
              <w:ind w:left="3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备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注</w:t>
            </w:r>
          </w:p>
        </w:tc>
        <w:tc>
          <w:tcPr>
            <w:tcW w:w="8006" w:type="dxa"/>
            <w:gridSpan w:val="3"/>
            <w:vAlign w:val="top"/>
          </w:tcPr>
          <w:p w14:paraId="72F6055A">
            <w:pPr>
              <w:spacing w:before="150" w:line="340" w:lineRule="auto"/>
              <w:ind w:left="113" w:right="2431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请各参会团队提前扫码报名并预订酒店，费用自理。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个人报名请联系所在省市烹饪餐饮行业协会。</w:t>
            </w:r>
          </w:p>
        </w:tc>
      </w:tr>
    </w:tbl>
    <w:p w14:paraId="75DA34E5">
      <w:pPr>
        <w:pStyle w:val="2"/>
        <w:spacing w:before="261" w:line="211" w:lineRule="auto"/>
        <w:ind w:left="1282"/>
        <w:rPr>
          <w:sz w:val="24"/>
          <w:szCs w:val="24"/>
        </w:rPr>
      </w:pPr>
      <w:bookmarkStart w:id="0" w:name="_GoBack"/>
      <w:bookmarkEnd w:id="0"/>
    </w:p>
    <w:sectPr>
      <w:pgSz w:w="11906" w:h="16839"/>
      <w:pgMar w:top="1431" w:right="1026" w:bottom="1150" w:left="1025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1DC654E"/>
    <w:rsid w:val="6C1900BB"/>
    <w:rsid w:val="76F334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182</Words>
  <Characters>199</Characters>
  <TotalTime>1</TotalTime>
  <ScaleCrop>false</ScaleCrop>
  <LinksUpToDate>false</LinksUpToDate>
  <CharactersWithSpaces>311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2025-09-05T14:41:00Z</dcterms:created>
  <dc:creator>有财小仙女</dc:creator>
  <cp:lastModifiedBy>陈建民</cp:lastModifiedBy>
  <dcterms:modified xsi:type="dcterms:W3CDTF">2025-09-08T11:10:17Z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2025-09-08T12:18:28Z</vt:filetime>
  </property>
  <property fmtid="{D5CDD505-2E9C-101B-9397-08002B2CF9AE}" pid="4" name="KSOTemplateDocerSaveRecord">
    <vt:lpwstr>eyJoZGlkIjoiNTM1Y2VmOGZkY2VmMmY4M2ExYmM0YjZjYThjMTc0NDUiLCJ1c2VySWQiOiI0NDk4NTc2NjMifQ==</vt:lpwstr>
  </property>
  <property fmtid="{D5CDD505-2E9C-101B-9397-08002B2CF9AE}" pid="5" name="KSOProductBuildVer">
    <vt:lpwstr>2052-12.1.0.22529</vt:lpwstr>
  </property>
  <property fmtid="{D5CDD505-2E9C-101B-9397-08002B2CF9AE}" pid="6" name="ICV">
    <vt:lpwstr>95FF5A1B6768431DB4E6F966C04DAFB8_12</vt:lpwstr>
  </property>
</Properties>
</file>